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E9F" w:rsidRDefault="00EF0E9F">
      <w:pPr>
        <w:spacing w:before="100" w:after="100"/>
        <w:rPr>
          <w:b/>
        </w:rPr>
      </w:pPr>
    </w:p>
    <w:p w:rsidR="00EF0E9F" w:rsidRDefault="001C492B">
      <w:pPr>
        <w:spacing w:before="100" w:after="100"/>
        <w:rPr>
          <w:b/>
        </w:rPr>
      </w:pPr>
      <w:proofErr w:type="spellStart"/>
      <w:r>
        <w:rPr>
          <w:b/>
        </w:rPr>
        <w:t>Вх</w:t>
      </w:r>
      <w:proofErr w:type="spellEnd"/>
      <w:r>
        <w:rPr>
          <w:b/>
        </w:rPr>
        <w:t xml:space="preserve"> № ......................................../202</w:t>
      </w:r>
      <w:r w:rsidR="001C208E">
        <w:rPr>
          <w:b/>
          <w:lang w:val="bg-BG"/>
        </w:rPr>
        <w:t>…</w:t>
      </w:r>
      <w:bookmarkStart w:id="0" w:name="_GoBack"/>
      <w:bookmarkEnd w:id="0"/>
      <w:r>
        <w:rPr>
          <w:b/>
        </w:rPr>
        <w:t xml:space="preserve"> г. </w:t>
      </w:r>
    </w:p>
    <w:p w:rsidR="00EF0E9F" w:rsidRDefault="001C492B">
      <w:pPr>
        <w:spacing w:before="100" w:after="1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:rsidR="00EF0E9F" w:rsidRDefault="001C492B">
      <w:pPr>
        <w:spacing w:before="100" w:after="100"/>
        <w:jc w:val="center"/>
        <w:rPr>
          <w:sz w:val="24"/>
          <w:szCs w:val="24"/>
        </w:rPr>
      </w:pPr>
      <w:r>
        <w:rPr>
          <w:sz w:val="24"/>
          <w:szCs w:val="24"/>
        </w:rPr>
        <w:t>Подписаният/а/…………………………………………………………………………………</w:t>
      </w:r>
    </w:p>
    <w:p w:rsidR="00EF0E9F" w:rsidRDefault="001C492B">
      <w:pPr>
        <w:spacing w:before="100" w:after="100"/>
        <w:jc w:val="center"/>
        <w:rPr>
          <w:sz w:val="32"/>
          <w:szCs w:val="32"/>
          <w:vertAlign w:val="superscript"/>
        </w:rPr>
      </w:pPr>
      <w:r>
        <w:rPr>
          <w:b/>
          <w:sz w:val="32"/>
          <w:szCs w:val="32"/>
          <w:vertAlign w:val="superscript"/>
        </w:rPr>
        <w:t>/трите имена на ученика</w:t>
      </w:r>
      <w:r>
        <w:rPr>
          <w:sz w:val="32"/>
          <w:szCs w:val="32"/>
          <w:vertAlign w:val="superscript"/>
        </w:rPr>
        <w:t>/</w:t>
      </w:r>
    </w:p>
    <w:p w:rsidR="00EF0E9F" w:rsidRDefault="001C492B">
      <w:pPr>
        <w:spacing w:before="100" w:after="1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Заявявам желанието си да бъда включен(а) в  </w:t>
      </w:r>
      <w:r>
        <w:rPr>
          <w:b/>
          <w:sz w:val="24"/>
          <w:szCs w:val="24"/>
        </w:rPr>
        <w:t>Проект № 2025-1-BG01-KA121-SCH-000336111</w:t>
      </w:r>
      <w:r>
        <w:rPr>
          <w:sz w:val="24"/>
          <w:szCs w:val="24"/>
        </w:rPr>
        <w:t>, съфинансиран по Програма „Еразъм+“ на Европейския съюз, Ключова дейност 1 „Образователна мобилност за граждани”, сектор „Училищно образование” и съм запознат(а) със съдържанието и целите му и ще съдействам активно за неговото реализиране.</w:t>
      </w:r>
    </w:p>
    <w:p w:rsidR="00EF0E9F" w:rsidRDefault="001C492B">
      <w:pPr>
        <w:spacing w:before="100" w:after="100"/>
        <w:jc w:val="both"/>
        <w:rPr>
          <w:sz w:val="24"/>
          <w:szCs w:val="24"/>
        </w:rPr>
      </w:pPr>
      <w:r>
        <w:rPr>
          <w:sz w:val="24"/>
          <w:szCs w:val="24"/>
        </w:rPr>
        <w:t>2. Съгласен/а с</w:t>
      </w:r>
      <w:r>
        <w:rPr>
          <w:sz w:val="24"/>
          <w:szCs w:val="24"/>
        </w:rPr>
        <w:t>ъм личните ми данни да бъдат използвани за целите на Проекта, да бъда сниман/а във видео-или фото-формат във връзка с участието ми в дейностите.</w:t>
      </w:r>
    </w:p>
    <w:p w:rsidR="00EF0E9F" w:rsidRDefault="001C492B">
      <w:pPr>
        <w:spacing w:before="100" w:after="100"/>
        <w:jc w:val="both"/>
        <w:rPr>
          <w:sz w:val="24"/>
          <w:szCs w:val="24"/>
        </w:rPr>
      </w:pPr>
      <w:r>
        <w:rPr>
          <w:sz w:val="24"/>
          <w:szCs w:val="24"/>
        </w:rPr>
        <w:t>3. Съгласен/а съм заснетите изображения да бъдат свободно публикувани, включително в електронен или цифров вид,</w:t>
      </w:r>
      <w:r>
        <w:rPr>
          <w:sz w:val="24"/>
          <w:szCs w:val="24"/>
        </w:rPr>
        <w:t xml:space="preserve"> с цел публичност на Проекта.</w:t>
      </w:r>
    </w:p>
    <w:p w:rsidR="00EF0E9F" w:rsidRDefault="001C492B">
      <w:pPr>
        <w:spacing w:before="100" w:after="100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4. Декларирам, че съм/не съм </w:t>
      </w:r>
      <w:r>
        <w:rPr>
          <w:i/>
        </w:rPr>
        <w:t>(вярното се подчертава)</w:t>
      </w:r>
      <w:r>
        <w:rPr>
          <w:sz w:val="24"/>
          <w:szCs w:val="24"/>
        </w:rPr>
        <w:t xml:space="preserve"> участвал/а до момента в проект, финансиран по Програма „Еразъм+”, Ключова дейност 1.</w:t>
      </w:r>
    </w:p>
    <w:p w:rsidR="00EF0E9F" w:rsidRDefault="001C492B">
      <w:pPr>
        <w:spacing w:before="100" w:after="100"/>
        <w:jc w:val="both"/>
        <w:rPr>
          <w:sz w:val="24"/>
          <w:szCs w:val="24"/>
        </w:rPr>
      </w:pPr>
      <w:r>
        <w:rPr>
          <w:sz w:val="24"/>
          <w:szCs w:val="24"/>
        </w:rPr>
        <w:t>5. Средният ми успех през 2024/2025 учебна година е: ...................................</w:t>
      </w:r>
      <w:r>
        <w:rPr>
          <w:sz w:val="24"/>
          <w:szCs w:val="24"/>
        </w:rPr>
        <w:t>.......................</w:t>
      </w:r>
    </w:p>
    <w:p w:rsidR="00EF0E9F" w:rsidRDefault="001C492B">
      <w:pPr>
        <w:spacing w:before="100" w:after="100"/>
        <w:jc w:val="both"/>
        <w:rPr>
          <w:sz w:val="24"/>
          <w:szCs w:val="24"/>
        </w:rPr>
      </w:pPr>
      <w:r>
        <w:rPr>
          <w:sz w:val="24"/>
          <w:szCs w:val="24"/>
        </w:rPr>
        <w:t>6. Средният ми успех от чуждоезиково обучение (І и ІІ чужд език) през 2024/2025 учебна година е: .......................................................................................................................................</w:t>
      </w:r>
      <w:r>
        <w:rPr>
          <w:sz w:val="24"/>
          <w:szCs w:val="24"/>
        </w:rPr>
        <w:t>......</w:t>
      </w:r>
    </w:p>
    <w:p w:rsidR="00EF0E9F" w:rsidRDefault="001C492B">
      <w:pPr>
        <w:spacing w:before="100" w:after="100"/>
        <w:jc w:val="both"/>
        <w:rPr>
          <w:sz w:val="24"/>
          <w:szCs w:val="24"/>
        </w:rPr>
      </w:pPr>
      <w:r>
        <w:rPr>
          <w:sz w:val="24"/>
          <w:szCs w:val="24"/>
        </w:rPr>
        <w:t>7. Нямам</w:t>
      </w:r>
      <w:r w:rsidR="001C208E">
        <w:rPr>
          <w:sz w:val="24"/>
          <w:szCs w:val="24"/>
          <w:lang w:val="bg-BG"/>
        </w:rPr>
        <w:t>/Имам</w:t>
      </w:r>
      <w:r>
        <w:rPr>
          <w:sz w:val="24"/>
          <w:szCs w:val="24"/>
        </w:rPr>
        <w:t xml:space="preserve"> наложени санкции по чл. 199, т. 1 и 3 от ЗПУО /</w:t>
      </w:r>
      <w:r>
        <w:rPr>
          <w:i/>
        </w:rPr>
        <w:t xml:space="preserve">опишете в </w:t>
      </w:r>
      <w:proofErr w:type="spellStart"/>
      <w:r>
        <w:rPr>
          <w:i/>
        </w:rPr>
        <w:t>сл</w:t>
      </w:r>
      <w:proofErr w:type="spellEnd"/>
      <w:r w:rsidR="001C208E">
        <w:rPr>
          <w:i/>
          <w:lang w:val="bg-BG"/>
        </w:rPr>
        <w:t>у</w:t>
      </w:r>
      <w:r w:rsidR="001C208E">
        <w:rPr>
          <w:i/>
        </w:rPr>
        <w:t>чай на наложени санкции)</w:t>
      </w:r>
      <w:r>
        <w:rPr>
          <w:sz w:val="24"/>
          <w:szCs w:val="24"/>
        </w:rPr>
        <w:t>.........................................................................................................................................................</w:t>
      </w:r>
      <w:r>
        <w:rPr>
          <w:sz w:val="24"/>
          <w:szCs w:val="24"/>
        </w:rPr>
        <w:t>................................................................................................................................</w:t>
      </w:r>
      <w:r w:rsidR="001C208E">
        <w:rPr>
          <w:sz w:val="24"/>
          <w:szCs w:val="24"/>
        </w:rPr>
        <w:t>......................</w:t>
      </w:r>
    </w:p>
    <w:p w:rsidR="00EF0E9F" w:rsidRDefault="001C492B">
      <w:pPr>
        <w:spacing w:before="100" w:after="100"/>
        <w:jc w:val="both"/>
        <w:rPr>
          <w:color w:val="333333"/>
          <w:sz w:val="24"/>
          <w:szCs w:val="24"/>
        </w:rPr>
      </w:pPr>
      <w:r>
        <w:rPr>
          <w:sz w:val="24"/>
          <w:szCs w:val="24"/>
        </w:rPr>
        <w:t xml:space="preserve">8. Допуснатите от мен </w:t>
      </w:r>
      <w:r>
        <w:rPr>
          <w:color w:val="333333"/>
          <w:sz w:val="24"/>
          <w:szCs w:val="24"/>
        </w:rPr>
        <w:t>максимален брой отсъствия по неуважителни причини за учебната 2024/2025 г</w:t>
      </w:r>
      <w:r>
        <w:rPr>
          <w:color w:val="333333"/>
          <w:sz w:val="24"/>
          <w:szCs w:val="24"/>
        </w:rPr>
        <w:t>. са:………………………………………………………………………………………</w:t>
      </w:r>
    </w:p>
    <w:p w:rsidR="00EF0E9F" w:rsidRDefault="001C492B">
      <w:pPr>
        <w:spacing w:before="100" w:after="100"/>
        <w:jc w:val="both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>9. По-важни училищни изяви и извънкласни дейности, в които съм участвал/а</w:t>
      </w:r>
      <w:r w:rsidR="001C208E">
        <w:rPr>
          <w:color w:val="333333"/>
          <w:sz w:val="24"/>
          <w:szCs w:val="24"/>
          <w:lang w:val="bg-BG"/>
        </w:rPr>
        <w:t>,</w:t>
      </w:r>
      <w:r>
        <w:rPr>
          <w:color w:val="333333"/>
          <w:sz w:val="24"/>
          <w:szCs w:val="24"/>
        </w:rPr>
        <w:t xml:space="preserve"> са: </w:t>
      </w:r>
    </w:p>
    <w:p w:rsidR="00EF0E9F" w:rsidRDefault="001C492B">
      <w:pPr>
        <w:spacing w:before="100" w:after="100"/>
        <w:jc w:val="both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>1.……………………………………………………………………………………………………</w:t>
      </w:r>
    </w:p>
    <w:p w:rsidR="00EF0E9F" w:rsidRDefault="001C492B">
      <w:pPr>
        <w:spacing w:before="100" w:after="100"/>
        <w:jc w:val="both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>………………………………………………………………………………………………………</w:t>
      </w:r>
    </w:p>
    <w:p w:rsidR="00EF0E9F" w:rsidRDefault="001C492B">
      <w:pPr>
        <w:spacing w:before="100" w:after="100"/>
        <w:jc w:val="both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>2.……………………………………………………………………………………………………</w:t>
      </w:r>
    </w:p>
    <w:p w:rsidR="00EF0E9F" w:rsidRDefault="001C492B">
      <w:pPr>
        <w:spacing w:before="100" w:after="100"/>
        <w:jc w:val="both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>…………………………………………</w:t>
      </w:r>
      <w:r>
        <w:rPr>
          <w:color w:val="333333"/>
          <w:sz w:val="24"/>
          <w:szCs w:val="24"/>
        </w:rPr>
        <w:t>……………………………………………………………</w:t>
      </w:r>
    </w:p>
    <w:p w:rsidR="00EF0E9F" w:rsidRDefault="001C492B">
      <w:pPr>
        <w:spacing w:before="100" w:after="100"/>
        <w:jc w:val="both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>3.……………………………………………………………………………………………………</w:t>
      </w:r>
    </w:p>
    <w:p w:rsidR="00EF0E9F" w:rsidRDefault="001C492B">
      <w:pPr>
        <w:spacing w:before="100" w:after="100"/>
        <w:jc w:val="both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>………………………………………………………………………………………………………</w:t>
      </w:r>
    </w:p>
    <w:p w:rsidR="00EF0E9F" w:rsidRDefault="001C492B">
      <w:pPr>
        <w:spacing w:before="100" w:after="100"/>
        <w:jc w:val="both"/>
        <w:rPr>
          <w:b/>
          <w:sz w:val="24"/>
          <w:szCs w:val="24"/>
        </w:rPr>
      </w:pPr>
      <w:r>
        <w:rPr>
          <w:sz w:val="24"/>
          <w:szCs w:val="24"/>
        </w:rPr>
        <w:t>10. В случай на предоставяне на невярна информация и неспазване на правилата от моя страна за качествено изпълнение на дейностите, в които участвам, ще</w:t>
      </w:r>
      <w:r>
        <w:rPr>
          <w:sz w:val="24"/>
          <w:szCs w:val="24"/>
        </w:rPr>
        <w:t xml:space="preserve"> възстановя отпуснатите ми по Проекта средства. </w:t>
      </w:r>
    </w:p>
    <w:p w:rsidR="00EF0E9F" w:rsidRDefault="00EF0E9F">
      <w:pPr>
        <w:spacing w:before="100" w:after="100"/>
        <w:jc w:val="both"/>
        <w:rPr>
          <w:b/>
          <w:sz w:val="12"/>
          <w:szCs w:val="12"/>
        </w:rPr>
      </w:pPr>
    </w:p>
    <w:p w:rsidR="00EF0E9F" w:rsidRDefault="00EF0E9F">
      <w:pPr>
        <w:spacing w:before="100" w:after="100"/>
        <w:jc w:val="both"/>
        <w:rPr>
          <w:b/>
          <w:sz w:val="12"/>
          <w:szCs w:val="12"/>
        </w:rPr>
      </w:pPr>
    </w:p>
    <w:p w:rsidR="00EF0E9F" w:rsidRDefault="001C492B">
      <w:pPr>
        <w:spacing w:before="40" w:after="40"/>
        <w:ind w:firstLine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гр. София,</w:t>
      </w:r>
    </w:p>
    <w:p w:rsidR="00EF0E9F" w:rsidRDefault="001C492B">
      <w:pPr>
        <w:spacing w:before="40" w:after="40"/>
        <w:ind w:firstLine="720"/>
        <w:jc w:val="both"/>
      </w:pPr>
      <w:r>
        <w:rPr>
          <w:b/>
          <w:sz w:val="24"/>
          <w:szCs w:val="24"/>
        </w:rPr>
        <w:t xml:space="preserve">Дата:………………….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С уважение: .........................                                                                                                                  </w:t>
      </w:r>
      <w:r>
        <w:rPr>
          <w:b/>
          <w:sz w:val="24"/>
          <w:szCs w:val="24"/>
        </w:rPr>
        <w:tab/>
        <w:t xml:space="preserve">        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t>(име, фамилия, подпис)</w:t>
      </w:r>
    </w:p>
    <w:p w:rsidR="00EF0E9F" w:rsidRDefault="00EF0E9F">
      <w:pPr>
        <w:widowControl w:val="0"/>
        <w:jc w:val="center"/>
        <w:rPr>
          <w:b/>
          <w:color w:val="073763"/>
        </w:rPr>
      </w:pPr>
    </w:p>
    <w:sectPr w:rsidR="00EF0E9F">
      <w:headerReference w:type="even" r:id="rId8"/>
      <w:headerReference w:type="default" r:id="rId9"/>
      <w:footerReference w:type="default" r:id="rId10"/>
      <w:pgSz w:w="11906" w:h="16838"/>
      <w:pgMar w:top="610" w:right="991" w:bottom="993" w:left="1418" w:header="284" w:footer="28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492B" w:rsidRDefault="001C492B">
      <w:r>
        <w:separator/>
      </w:r>
    </w:p>
  </w:endnote>
  <w:endnote w:type="continuationSeparator" w:id="0">
    <w:p w:rsidR="001C492B" w:rsidRDefault="001C4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0E9F" w:rsidRDefault="00EF0E9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  <w:p w:rsidR="00EF0E9F" w:rsidRDefault="001C492B">
    <w:pPr>
      <w:widowControl w:val="0"/>
      <w:jc w:val="center"/>
      <w:rPr>
        <w:color w:val="073763"/>
        <w:sz w:val="16"/>
        <w:szCs w:val="16"/>
      </w:rPr>
    </w:pPr>
    <w:r>
      <w:rPr>
        <w:b/>
        <w:color w:val="073763"/>
        <w:sz w:val="16"/>
        <w:szCs w:val="16"/>
      </w:rPr>
      <w:t xml:space="preserve">Проект № 2025-1-BG01-KA121-SCH-000336111 </w:t>
    </w:r>
  </w:p>
  <w:p w:rsidR="00EF0E9F" w:rsidRDefault="001C492B">
    <w:pPr>
      <w:widowControl w:val="0"/>
      <w:jc w:val="center"/>
      <w:rPr>
        <w:color w:val="073763"/>
        <w:sz w:val="16"/>
        <w:szCs w:val="16"/>
      </w:rPr>
    </w:pPr>
    <w:r>
      <w:rPr>
        <w:color w:val="073763"/>
        <w:sz w:val="16"/>
        <w:szCs w:val="16"/>
      </w:rPr>
      <w:t xml:space="preserve">е съфинансиран с подкрепата на Европейския </w:t>
    </w:r>
    <w:proofErr w:type="spellStart"/>
    <w:r>
      <w:rPr>
        <w:color w:val="073763"/>
        <w:sz w:val="16"/>
        <w:szCs w:val="16"/>
      </w:rPr>
      <w:t>съюз.Тази</w:t>
    </w:r>
    <w:proofErr w:type="spellEnd"/>
    <w:r>
      <w:rPr>
        <w:color w:val="073763"/>
        <w:sz w:val="16"/>
        <w:szCs w:val="16"/>
      </w:rPr>
      <w:t xml:space="preserve"> публикация отразява единствено вижданията</w:t>
    </w:r>
  </w:p>
  <w:p w:rsidR="00EF0E9F" w:rsidRDefault="001C492B">
    <w:pPr>
      <w:widowControl w:val="0"/>
      <w:jc w:val="center"/>
      <w:rPr>
        <w:color w:val="073763"/>
        <w:sz w:val="16"/>
        <w:szCs w:val="16"/>
      </w:rPr>
    </w:pPr>
    <w:r>
      <w:rPr>
        <w:color w:val="073763"/>
        <w:sz w:val="16"/>
        <w:szCs w:val="16"/>
      </w:rPr>
      <w:t>на авторите и Европейската комисия не носи отговорност за начина, по който може да бъде използвана</w:t>
    </w:r>
  </w:p>
  <w:p w:rsidR="00EF0E9F" w:rsidRDefault="001C492B">
    <w:pPr>
      <w:widowControl w:val="0"/>
      <w:jc w:val="center"/>
      <w:rPr>
        <w:b/>
        <w:color w:val="073763"/>
        <w:sz w:val="16"/>
        <w:szCs w:val="16"/>
      </w:rPr>
    </w:pPr>
    <w:r>
      <w:rPr>
        <w:color w:val="073763"/>
        <w:sz w:val="16"/>
        <w:szCs w:val="16"/>
      </w:rPr>
      <w:t xml:space="preserve">   съдържащата се в нея информация.</w:t>
    </w:r>
    <w:r>
      <w:rPr>
        <w:color w:val="073763"/>
        <w:sz w:val="16"/>
        <w:szCs w:val="16"/>
      </w:rPr>
      <w:tab/>
    </w:r>
  </w:p>
  <w:p w:rsidR="00EF0E9F" w:rsidRDefault="001C492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</w:pPr>
    <w:r>
      <w:fldChar w:fldCharType="begin"/>
    </w:r>
    <w:r>
      <w:instrText>PAGE</w:instrText>
    </w:r>
    <w:r w:rsidR="001C208E">
      <w:fldChar w:fldCharType="separate"/>
    </w:r>
    <w:r w:rsidR="001C208E">
      <w:rPr>
        <w:noProof/>
      </w:rPr>
      <w:t>1</w:t>
    </w:r>
    <w:r>
      <w:fldChar w:fldCharType="end"/>
    </w:r>
    <w:r>
      <w:t>/1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492B" w:rsidRDefault="001C492B">
      <w:r>
        <w:separator/>
      </w:r>
    </w:p>
  </w:footnote>
  <w:footnote w:type="continuationSeparator" w:id="0">
    <w:p w:rsidR="001C492B" w:rsidRDefault="001C49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0E9F" w:rsidRDefault="001C492B">
    <w:pPr>
      <w:pBdr>
        <w:top w:val="nil"/>
        <w:left w:val="nil"/>
        <w:bottom w:val="single" w:sz="4" w:space="6" w:color="0000FF"/>
        <w:right w:val="nil"/>
        <w:between w:val="nil"/>
      </w:pBdr>
      <w:tabs>
        <w:tab w:val="right" w:pos="14601"/>
      </w:tabs>
      <w:rPr>
        <w:color w:val="000000"/>
        <w:sz w:val="24"/>
        <w:szCs w:val="24"/>
      </w:rPr>
    </w:pPr>
    <w:r>
      <w:rPr>
        <w:noProof/>
        <w:color w:val="000000"/>
        <w:sz w:val="24"/>
        <w:szCs w:val="24"/>
        <w:lang w:val="bg-BG"/>
      </w:rPr>
      <w:drawing>
        <wp:inline distT="0" distB="0" distL="114300" distR="114300">
          <wp:extent cx="5938520" cy="1905635"/>
          <wp:effectExtent l="0" t="0" r="0" b="0"/>
          <wp:docPr id="354139553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38520" cy="19056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0E9F" w:rsidRDefault="001C492B">
    <w:pPr>
      <w:pBdr>
        <w:bottom w:val="single" w:sz="24" w:space="1" w:color="595959"/>
      </w:pBdr>
      <w:tabs>
        <w:tab w:val="center" w:pos="4678"/>
        <w:tab w:val="right" w:pos="9356"/>
      </w:tabs>
      <w:spacing w:after="60"/>
      <w:jc w:val="center"/>
    </w:pPr>
    <w:r>
      <w:rPr>
        <w:noProof/>
        <w:sz w:val="24"/>
        <w:szCs w:val="24"/>
        <w:lang w:val="bg-BG"/>
      </w:rPr>
      <w:drawing>
        <wp:inline distT="0" distB="0" distL="114300" distR="114300">
          <wp:extent cx="961458" cy="661988"/>
          <wp:effectExtent l="0" t="0" r="0" b="0"/>
          <wp:docPr id="35413955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1458" cy="6619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b/>
        <w:sz w:val="14"/>
        <w:szCs w:val="14"/>
      </w:rPr>
      <w:t>Акредитация по програма Еразъм+ № 2023-1-BG010KA120-SCH-000192087</w:t>
    </w:r>
    <w:r>
      <w:rPr>
        <w:noProof/>
        <w:lang w:val="bg-BG"/>
      </w:rPr>
      <w:drawing>
        <wp:inline distT="0" distB="0" distL="114300" distR="114300">
          <wp:extent cx="1532268" cy="533400"/>
          <wp:effectExtent l="0" t="0" r="0" b="0"/>
          <wp:docPr id="35413955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32268" cy="533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b/>
        <w:sz w:val="14"/>
        <w:szCs w:val="14"/>
      </w:rPr>
      <w:t xml:space="preserve">                                                                  Акредитиран проект № 2025-1-BG01-KA121-SCH-000336111</w:t>
    </w:r>
    <w:r>
      <w:rPr>
        <w:b/>
        <w:color w:val="333333"/>
        <w:sz w:val="18"/>
        <w:szCs w:val="18"/>
        <w:highlight w:val="white"/>
      </w:rPr>
      <w:t xml:space="preserve">       </w:t>
    </w:r>
  </w:p>
  <w:p w:rsidR="00EF0E9F" w:rsidRDefault="001C492B">
    <w:pPr>
      <w:rPr>
        <w:color w:val="000000"/>
      </w:rPr>
    </w:pPr>
    <w:r>
      <w:t xml:space="preserve">        </w:t>
    </w:r>
    <w:r>
      <w:rPr>
        <w:color w:val="595959"/>
        <w:sz w:val="16"/>
        <w:szCs w:val="16"/>
      </w:rPr>
      <w:t>гр. София, ул. „Генерал Суворов” № 36, e-</w:t>
    </w:r>
    <w:proofErr w:type="spellStart"/>
    <w:r>
      <w:rPr>
        <w:color w:val="595959"/>
        <w:sz w:val="16"/>
        <w:szCs w:val="16"/>
      </w:rPr>
      <w:t>mail</w:t>
    </w:r>
    <w:proofErr w:type="spellEnd"/>
    <w:r>
      <w:rPr>
        <w:color w:val="595959"/>
        <w:sz w:val="16"/>
        <w:szCs w:val="16"/>
      </w:rPr>
      <w:t xml:space="preserve">: </w:t>
    </w:r>
    <w:hyperlink r:id="rId3">
      <w:r>
        <w:rPr>
          <w:color w:val="0000FF"/>
          <w:sz w:val="16"/>
          <w:szCs w:val="16"/>
          <w:u w:val="single"/>
        </w:rPr>
        <w:t>2su.em.stanev@2su.bg</w:t>
      </w:r>
    </w:hyperlink>
    <w:r>
      <w:rPr>
        <w:color w:val="595959"/>
        <w:sz w:val="16"/>
        <w:szCs w:val="16"/>
      </w:rPr>
      <w:t>, тел. +</w:t>
    </w:r>
    <w:r>
      <w:rPr>
        <w:color w:val="595959"/>
        <w:sz w:val="16"/>
        <w:szCs w:val="16"/>
      </w:rPr>
      <w:t>3592-955-62-52, факс +3592-856-71-79</w:t>
    </w:r>
    <w:r>
      <w:rPr>
        <w:color w:val="000000"/>
      </w:rPr>
      <w:t xml:space="preserve">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971540"/>
    <w:multiLevelType w:val="multilevel"/>
    <w:tmpl w:val="FDAC4C12"/>
    <w:lvl w:ilvl="0">
      <w:start w:val="1"/>
      <w:numFmt w:val="decimal"/>
      <w:pStyle w:val="2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E9F"/>
    <w:rsid w:val="001C208E"/>
    <w:rsid w:val="001C492B"/>
    <w:rsid w:val="00EF0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C53F2"/>
  <w15:docId w15:val="{15DB7045-0627-4761-9247-9A3674B2F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">
    <w:name w:val="Нормален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GB"/>
    </w:rPr>
  </w:style>
  <w:style w:type="paragraph" w:customStyle="1" w:styleId="11">
    <w:name w:val="Заглавие 11"/>
    <w:basedOn w:val="1"/>
    <w:next w:val="1"/>
    <w:pPr>
      <w:keepNext/>
      <w:jc w:val="center"/>
    </w:pPr>
    <w:rPr>
      <w:rFonts w:ascii="Arial" w:hAnsi="Arial"/>
      <w:b/>
      <w:sz w:val="28"/>
      <w:lang w:val="bg-BG"/>
    </w:rPr>
  </w:style>
  <w:style w:type="paragraph" w:customStyle="1" w:styleId="210">
    <w:name w:val="Заглавие 21"/>
    <w:basedOn w:val="1"/>
    <w:next w:val="1"/>
    <w:pPr>
      <w:keepNext/>
      <w:ind w:left="4320"/>
      <w:outlineLvl w:val="1"/>
    </w:pPr>
    <w:rPr>
      <w:b/>
      <w:lang w:val="bg-BG"/>
    </w:rPr>
  </w:style>
  <w:style w:type="paragraph" w:customStyle="1" w:styleId="31">
    <w:name w:val="Заглавие 31"/>
    <w:basedOn w:val="1"/>
    <w:next w:val="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bg-BG"/>
    </w:rPr>
  </w:style>
  <w:style w:type="paragraph" w:customStyle="1" w:styleId="41">
    <w:name w:val="Заглавие 41"/>
    <w:basedOn w:val="1"/>
    <w:next w:val="1"/>
    <w:pPr>
      <w:keepNext/>
      <w:ind w:left="5040"/>
      <w:outlineLvl w:val="3"/>
    </w:pPr>
    <w:rPr>
      <w:b/>
      <w:sz w:val="24"/>
      <w:lang w:val="bg-BG"/>
    </w:rPr>
  </w:style>
  <w:style w:type="paragraph" w:customStyle="1" w:styleId="51">
    <w:name w:val="Заглавие 51"/>
    <w:basedOn w:val="1"/>
    <w:next w:val="1"/>
    <w:pPr>
      <w:keepNext/>
      <w:spacing w:line="360" w:lineRule="auto"/>
      <w:jc w:val="both"/>
      <w:outlineLvl w:val="4"/>
    </w:pPr>
    <w:rPr>
      <w:sz w:val="28"/>
      <w:szCs w:val="24"/>
      <w:lang w:val="bg-BG" w:eastAsia="en-US"/>
    </w:rPr>
  </w:style>
  <w:style w:type="paragraph" w:customStyle="1" w:styleId="71">
    <w:name w:val="Заглавие 71"/>
    <w:basedOn w:val="1"/>
    <w:next w:val="1"/>
    <w:pPr>
      <w:spacing w:before="240" w:after="60"/>
      <w:outlineLvl w:val="6"/>
    </w:pPr>
    <w:rPr>
      <w:sz w:val="24"/>
      <w:szCs w:val="24"/>
    </w:rPr>
  </w:style>
  <w:style w:type="paragraph" w:customStyle="1" w:styleId="81">
    <w:name w:val="Заглавие 81"/>
    <w:basedOn w:val="1"/>
    <w:next w:val="1"/>
    <w:pPr>
      <w:spacing w:before="240" w:after="60"/>
      <w:outlineLvl w:val="7"/>
    </w:pPr>
    <w:rPr>
      <w:i/>
      <w:iCs/>
      <w:sz w:val="24"/>
      <w:szCs w:val="24"/>
    </w:rPr>
  </w:style>
  <w:style w:type="character" w:customStyle="1" w:styleId="CharCharCharChar">
    <w:name w:val="Шрифт на абзаца по подразбиране;Char Char Char Char"/>
    <w:rPr>
      <w:w w:val="100"/>
      <w:position w:val="-1"/>
      <w:effect w:val="none"/>
      <w:vertAlign w:val="baseline"/>
      <w:cs w:val="0"/>
      <w:em w:val="none"/>
    </w:rPr>
  </w:style>
  <w:style w:type="table" w:customStyle="1" w:styleId="10">
    <w:name w:val="Нормална таблица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">
    <w:name w:val="Без списък1"/>
  </w:style>
  <w:style w:type="paragraph" w:customStyle="1" w:styleId="13">
    <w:name w:val="Горен колонтитул1"/>
    <w:basedOn w:val="1"/>
    <w:pPr>
      <w:pBdr>
        <w:bottom w:val="double" w:sz="4" w:space="6" w:color="0000FF"/>
      </w:pBdr>
      <w:tabs>
        <w:tab w:val="right" w:pos="14601"/>
      </w:tabs>
    </w:pPr>
    <w:rPr>
      <w:sz w:val="24"/>
    </w:rPr>
  </w:style>
  <w:style w:type="paragraph" w:customStyle="1" w:styleId="14">
    <w:name w:val="Долен колонтитул1"/>
    <w:basedOn w:val="1"/>
    <w:pPr>
      <w:tabs>
        <w:tab w:val="center" w:pos="4320"/>
        <w:tab w:val="right" w:pos="8640"/>
      </w:tabs>
    </w:pPr>
  </w:style>
  <w:style w:type="paragraph" w:customStyle="1" w:styleId="15">
    <w:name w:val="Основен текст1"/>
    <w:basedOn w:val="1"/>
    <w:pPr>
      <w:jc w:val="both"/>
    </w:pPr>
    <w:rPr>
      <w:sz w:val="22"/>
      <w:lang w:val="en-US"/>
    </w:rPr>
  </w:style>
  <w:style w:type="paragraph" w:customStyle="1" w:styleId="211">
    <w:name w:val="Основен текст 21"/>
    <w:basedOn w:val="1"/>
    <w:pPr>
      <w:spacing w:after="120" w:line="480" w:lineRule="auto"/>
    </w:pPr>
  </w:style>
  <w:style w:type="character" w:customStyle="1" w:styleId="16">
    <w:name w:val="Хипервръзка1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customStyle="1" w:styleId="17">
    <w:name w:val="Мрежа в таблица1"/>
    <w:basedOn w:val="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8">
    <w:name w:val="Строг1"/>
    <w:rPr>
      <w:b/>
      <w:bCs/>
      <w:w w:val="100"/>
      <w:position w:val="-1"/>
      <w:effect w:val="none"/>
      <w:vertAlign w:val="baseline"/>
      <w:cs w:val="0"/>
      <w:em w:val="none"/>
    </w:rPr>
  </w:style>
  <w:style w:type="paragraph" w:customStyle="1" w:styleId="CharCharChar">
    <w:name w:val="Char Char Char"/>
    <w:basedOn w:val="1"/>
    <w:pPr>
      <w:spacing w:after="160" w:line="240" w:lineRule="atLeast"/>
    </w:pPr>
    <w:rPr>
      <w:rFonts w:ascii="Tahoma" w:hAnsi="Tahoma" w:cs="Tahoma"/>
      <w:lang w:val="en-US" w:eastAsia="en-US"/>
    </w:rPr>
  </w:style>
  <w:style w:type="paragraph" w:customStyle="1" w:styleId="Char">
    <w:name w:val="Char"/>
    <w:basedOn w:val="1"/>
    <w:pPr>
      <w:spacing w:after="160" w:line="240" w:lineRule="atLeast"/>
    </w:pPr>
    <w:rPr>
      <w:rFonts w:ascii="Tahoma" w:hAnsi="Tahoma" w:cs="Tahoma"/>
      <w:lang w:val="en-US" w:eastAsia="en-US"/>
    </w:rPr>
  </w:style>
  <w:style w:type="paragraph" w:customStyle="1" w:styleId="21">
    <w:name w:val="Списък с водещи символи 21"/>
    <w:basedOn w:val="1"/>
    <w:pPr>
      <w:numPr>
        <w:numId w:val="1"/>
      </w:numPr>
      <w:spacing w:after="240"/>
      <w:ind w:left="-1" w:hanging="1"/>
      <w:jc w:val="both"/>
    </w:pPr>
    <w:rPr>
      <w:sz w:val="24"/>
      <w:lang w:eastAsia="en-US"/>
    </w:rPr>
  </w:style>
  <w:style w:type="paragraph" w:customStyle="1" w:styleId="CharChar">
    <w:name w:val="Char Char"/>
    <w:basedOn w:val="1"/>
    <w:pPr>
      <w:spacing w:after="160" w:line="240" w:lineRule="atLeast"/>
    </w:pPr>
    <w:rPr>
      <w:rFonts w:ascii="Tahoma" w:hAnsi="Tahoma" w:cs="Tahoma"/>
      <w:lang w:val="en-US" w:eastAsia="en-US"/>
    </w:rPr>
  </w:style>
  <w:style w:type="paragraph" w:customStyle="1" w:styleId="BodyTextIndentCharCharChar">
    <w:name w:val="Основен текст с отстъп;Body Text Indent Char Char Char"/>
    <w:basedOn w:val="1"/>
    <w:pPr>
      <w:spacing w:after="120"/>
      <w:ind w:left="283"/>
    </w:pPr>
  </w:style>
  <w:style w:type="character" w:customStyle="1" w:styleId="19">
    <w:name w:val="Номер на страница1"/>
    <w:basedOn w:val="CharCharCharChar"/>
    <w:rPr>
      <w:w w:val="100"/>
      <w:position w:val="-1"/>
      <w:effect w:val="none"/>
      <w:vertAlign w:val="baseline"/>
      <w:cs w:val="0"/>
      <w:em w:val="none"/>
    </w:rPr>
  </w:style>
  <w:style w:type="paragraph" w:customStyle="1" w:styleId="TitleCharCharCharTitle1TitleCharCharCharCharTitleCharCharCharCharTitleCharCharCharCharTitleCharCharCharCharCharTitleCharCharCharCharCharCharTitleCharCharCharCharCharCharCharCharChar">
    <w:name w:val="Заглавие;Title Char Char Char;Title1;Title Char Char Char Char;Title Char Char Char Char Знак Знак;Title Char Char Char Char Знак;Title Char Char Char Char Char;Title Char Char Char Char Char Char;Title Char Char Char Char Char Char Char Char Char"/>
    <w:basedOn w:val="1"/>
    <w:pPr>
      <w:pBdr>
        <w:bottom w:val="single" w:sz="6" w:space="1" w:color="auto"/>
      </w:pBdr>
      <w:jc w:val="center"/>
    </w:pPr>
    <w:rPr>
      <w:b/>
      <w:sz w:val="18"/>
      <w:szCs w:val="24"/>
      <w:lang w:val="bg-BG" w:eastAsia="en-US"/>
    </w:rPr>
  </w:style>
  <w:style w:type="character" w:customStyle="1" w:styleId="TitleCharCharCharTitle1TitleCharCharCharChar1TitleCharCharCharCharTitleCharCharCharChar1TitleCharCharCharCharCharTitleCharCharCharCharCharChar">
    <w:name w:val="Заглавие Знак;Title Char Char Char Знак;Title1 Знак;Title Char Char Char Char Знак1;Title Char Char Char Char Знак Знак Знак;Title Char Char Char Char Знак Знак1;Title Char Char Char Char Char Знак;Title Char Char Char Char Char Char Знак"/>
    <w:rPr>
      <w:b/>
      <w:w w:val="100"/>
      <w:position w:val="-1"/>
      <w:sz w:val="18"/>
      <w:szCs w:val="24"/>
      <w:effect w:val="none"/>
      <w:vertAlign w:val="baseline"/>
      <w:cs w:val="0"/>
      <w:em w:val="none"/>
      <w:lang w:val="bg-BG" w:eastAsia="en-US" w:bidi="ar-SA"/>
    </w:rPr>
  </w:style>
  <w:style w:type="character" w:customStyle="1" w:styleId="FontStyle15">
    <w:name w:val="Font Style15"/>
    <w:rPr>
      <w:rFonts w:ascii="Times New Roman" w:hAnsi="Times New Roman" w:cs="Times New Roman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FontStyle16">
    <w:name w:val="Font Style16"/>
    <w:rPr>
      <w:rFonts w:ascii="Times New Roman" w:hAnsi="Times New Roman" w:cs="Times New Roman"/>
      <w:b/>
      <w:bCs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BodyTextIndentCharCharChar0">
    <w:name w:val="Основен текст с отстъп Знак;Body Text Indent Char Char Char Знак"/>
    <w:rPr>
      <w:w w:val="100"/>
      <w:position w:val="-1"/>
      <w:effect w:val="none"/>
      <w:vertAlign w:val="baseline"/>
      <w:cs w:val="0"/>
      <w:em w:val="none"/>
      <w:lang w:val="en-GB" w:eastAsia="bg-BG" w:bidi="ar-SA"/>
    </w:rPr>
  </w:style>
  <w:style w:type="character" w:customStyle="1" w:styleId="FontStyle17">
    <w:name w:val="Font Style17"/>
    <w:rPr>
      <w:rFonts w:ascii="Times New Roman" w:hAnsi="Times New Roman" w:cs="Times New Roman"/>
      <w:b/>
      <w:bCs/>
      <w:spacing w:val="10"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FontStyle21">
    <w:name w:val="Font Style21"/>
    <w:rPr>
      <w:rFonts w:ascii="Times New Roman" w:hAnsi="Times New Roman" w:cs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alt">
    <w:name w:val="al_t"/>
    <w:basedOn w:val="CharCharCharChar"/>
    <w:rPr>
      <w:w w:val="100"/>
      <w:position w:val="-1"/>
      <w:effect w:val="none"/>
      <w:vertAlign w:val="baseline"/>
      <w:cs w:val="0"/>
      <w:em w:val="none"/>
    </w:rPr>
  </w:style>
  <w:style w:type="character" w:customStyle="1" w:styleId="ala">
    <w:name w:val="al_a"/>
    <w:basedOn w:val="CharCharCharChar"/>
    <w:rPr>
      <w:w w:val="100"/>
      <w:position w:val="-1"/>
      <w:effect w:val="none"/>
      <w:vertAlign w:val="baseline"/>
      <w:cs w:val="0"/>
      <w:em w:val="none"/>
    </w:rPr>
  </w:style>
  <w:style w:type="paragraph" w:customStyle="1" w:styleId="CharCharCharCharCharCharCharCharChar">
    <w:name w:val="Char Char Char Char Char Char Char Char Char"/>
    <w:basedOn w:val="1"/>
    <w:pPr>
      <w:spacing w:after="160" w:line="240" w:lineRule="atLeast"/>
    </w:pPr>
    <w:rPr>
      <w:rFonts w:ascii="Tahoma" w:hAnsi="Tahoma" w:cs="Tahoma"/>
      <w:lang w:val="en-US" w:eastAsia="en-US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4"/>
      <w:szCs w:val="24"/>
      <w:lang w:eastAsia="ko-KR"/>
    </w:rPr>
  </w:style>
  <w:style w:type="character" w:customStyle="1" w:styleId="alcapt2">
    <w:name w:val="al_capt2"/>
    <w:rPr>
      <w:i/>
      <w:iCs/>
      <w:w w:val="100"/>
      <w:position w:val="-1"/>
      <w:effect w:val="none"/>
      <w:vertAlign w:val="baseline"/>
      <w:cs w:val="0"/>
      <w:em w:val="none"/>
    </w:rPr>
  </w:style>
  <w:style w:type="paragraph" w:customStyle="1" w:styleId="a">
    <w:name w:val="Боряна"/>
    <w:basedOn w:val="11"/>
    <w:pPr>
      <w:spacing w:before="120" w:after="120"/>
    </w:pPr>
    <w:rPr>
      <w:rFonts w:ascii="Times New Roman" w:hAnsi="Times New Roman"/>
      <w:caps/>
      <w:sz w:val="24"/>
      <w:szCs w:val="24"/>
    </w:rPr>
  </w:style>
  <w:style w:type="paragraph" w:customStyle="1" w:styleId="a0">
    <w:name w:val="Боряна глава"/>
    <w:basedOn w:val="11"/>
    <w:pPr>
      <w:tabs>
        <w:tab w:val="num" w:pos="720"/>
      </w:tabs>
      <w:spacing w:line="360" w:lineRule="auto"/>
      <w:jc w:val="both"/>
    </w:pPr>
    <w:rPr>
      <w:rFonts w:ascii="Times New Roman" w:eastAsia="MS Mincho" w:hAnsi="Times New Roman"/>
      <w:sz w:val="24"/>
      <w:lang w:eastAsia="ja-JP"/>
    </w:rPr>
  </w:style>
  <w:style w:type="paragraph" w:customStyle="1" w:styleId="a1">
    <w:name w:val="Боряна точка"/>
    <w:basedOn w:val="a0"/>
  </w:style>
  <w:style w:type="character" w:customStyle="1" w:styleId="1Oceniteli">
    <w:name w:val="1.Oceniteli"/>
    <w:rPr>
      <w:rFonts w:ascii="Arial" w:hAnsi="Arial" w:cs="Tahoma"/>
      <w:bCs/>
      <w:color w:val="000000"/>
      <w:spacing w:val="-16"/>
      <w:w w:val="100"/>
      <w:position w:val="-1"/>
      <w:sz w:val="22"/>
      <w:u w:val="none"/>
      <w:effect w:val="none"/>
      <w:vertAlign w:val="baseline"/>
      <w:cs w:val="0"/>
      <w:em w:val="none"/>
      <w:lang w:val="en-US" w:eastAsia="en-US" w:bidi="ar-SA"/>
    </w:rPr>
  </w:style>
  <w:style w:type="paragraph" w:customStyle="1" w:styleId="ListDash3">
    <w:name w:val="List Dash 3"/>
    <w:basedOn w:val="1"/>
    <w:pPr>
      <w:tabs>
        <w:tab w:val="num" w:pos="720"/>
      </w:tabs>
      <w:spacing w:after="240"/>
      <w:jc w:val="both"/>
    </w:pPr>
    <w:rPr>
      <w:sz w:val="24"/>
      <w:lang w:eastAsia="en-US"/>
    </w:rPr>
  </w:style>
  <w:style w:type="paragraph" w:customStyle="1" w:styleId="CharChar1CharCharCharChar">
    <w:name w:val="Char Char1 Char Char Char Char"/>
    <w:basedOn w:val="1"/>
    <w:pPr>
      <w:spacing w:after="160" w:line="240" w:lineRule="atLeast"/>
    </w:pPr>
    <w:rPr>
      <w:rFonts w:ascii="Tahoma" w:hAnsi="Tahoma" w:cs="Tahoma"/>
      <w:lang w:val="en-US" w:eastAsia="en-US"/>
    </w:rPr>
  </w:style>
  <w:style w:type="paragraph" w:customStyle="1" w:styleId="bo">
    <w:name w:val="bo"/>
    <w:basedOn w:val="1"/>
    <w:pPr>
      <w:widowControl w:val="0"/>
      <w:shd w:val="clear" w:color="auto" w:fill="FFFFFF"/>
      <w:autoSpaceDE w:val="0"/>
      <w:autoSpaceDN w:val="0"/>
      <w:adjustRightInd w:val="0"/>
      <w:spacing w:line="360" w:lineRule="auto"/>
      <w:ind w:firstLine="709"/>
      <w:jc w:val="both"/>
    </w:pPr>
    <w:rPr>
      <w:rFonts w:ascii="Arial" w:eastAsia="PMingLiU" w:hAnsi="Arial" w:cs="Arial"/>
      <w:lang w:val="bg-BG" w:eastAsia="zh-TW"/>
    </w:rPr>
  </w:style>
  <w:style w:type="paragraph" w:customStyle="1" w:styleId="CharCharCharCharChar">
    <w:name w:val="Char Char Char Char Char"/>
    <w:basedOn w:val="1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title1">
    <w:name w:val="title1"/>
    <w:basedOn w:val="1"/>
    <w:pPr>
      <w:spacing w:after="100" w:afterAutospacing="1"/>
      <w:jc w:val="center"/>
    </w:pPr>
    <w:rPr>
      <w:b/>
      <w:bCs/>
      <w:sz w:val="30"/>
      <w:szCs w:val="30"/>
      <w:lang w:val="bg-BG"/>
    </w:rPr>
  </w:style>
  <w:style w:type="paragraph" w:customStyle="1" w:styleId="CharCharCharCharCharChar">
    <w:name w:val="Char Char Char Char Char Char"/>
    <w:basedOn w:val="1"/>
    <w:pPr>
      <w:spacing w:after="160" w:line="240" w:lineRule="atLeast"/>
    </w:pPr>
    <w:rPr>
      <w:rFonts w:ascii="Tahoma" w:hAnsi="Tahoma" w:cs="Tahoma"/>
      <w:lang w:val="en-US" w:eastAsia="en-US"/>
    </w:rPr>
  </w:style>
  <w:style w:type="character" w:customStyle="1" w:styleId="hps">
    <w:name w:val="hps"/>
    <w:rPr>
      <w:w w:val="100"/>
      <w:position w:val="-1"/>
      <w:effect w:val="none"/>
      <w:vertAlign w:val="baseline"/>
      <w:cs w:val="0"/>
      <w:em w:val="none"/>
    </w:rPr>
  </w:style>
  <w:style w:type="character" w:customStyle="1" w:styleId="atn">
    <w:name w:val="atn"/>
    <w:rPr>
      <w:w w:val="100"/>
      <w:position w:val="-1"/>
      <w:effect w:val="none"/>
      <w:vertAlign w:val="baseline"/>
      <w:cs w:val="0"/>
      <w:em w:val="none"/>
    </w:rPr>
  </w:style>
  <w:style w:type="paragraph" w:customStyle="1" w:styleId="1a">
    <w:name w:val="Текст под линия1"/>
    <w:basedOn w:val="1"/>
    <w:qFormat/>
    <w:pPr>
      <w:spacing w:after="200" w:line="276" w:lineRule="auto"/>
    </w:pPr>
    <w:rPr>
      <w:rFonts w:ascii="Calibri" w:eastAsia="Calibri" w:hAnsi="Calibri"/>
    </w:rPr>
  </w:style>
  <w:style w:type="character" w:customStyle="1" w:styleId="a2">
    <w:name w:val="Текст под линия Знак"/>
    <w:rPr>
      <w:rFonts w:ascii="Calibri" w:eastAsia="Calibri" w:hAnsi="Calibri"/>
      <w:w w:val="100"/>
      <w:position w:val="-1"/>
      <w:effect w:val="none"/>
      <w:vertAlign w:val="baseline"/>
      <w:cs w:val="0"/>
      <w:em w:val="none"/>
    </w:rPr>
  </w:style>
  <w:style w:type="character" w:customStyle="1" w:styleId="1b">
    <w:name w:val="Препратка към бележка под линия1"/>
    <w:qFormat/>
    <w:rPr>
      <w:w w:val="100"/>
      <w:position w:val="-1"/>
      <w:effect w:val="none"/>
      <w:vertAlign w:val="superscript"/>
      <w:cs w:val="0"/>
      <w:em w:val="none"/>
    </w:rPr>
  </w:style>
  <w:style w:type="character" w:customStyle="1" w:styleId="shorttext">
    <w:name w:val="short_text"/>
    <w:rPr>
      <w:w w:val="100"/>
      <w:position w:val="-1"/>
      <w:effect w:val="none"/>
      <w:vertAlign w:val="baseline"/>
      <w:cs w:val="0"/>
      <w:em w:val="none"/>
    </w:rPr>
  </w:style>
  <w:style w:type="character" w:customStyle="1" w:styleId="a3">
    <w:name w:val="Горен колонтитул Знак"/>
    <w:rPr>
      <w:w w:val="100"/>
      <w:position w:val="-1"/>
      <w:sz w:val="24"/>
      <w:effect w:val="none"/>
      <w:vertAlign w:val="baseline"/>
      <w:cs w:val="0"/>
      <w:em w:val="none"/>
      <w:lang w:eastAsia="bg-BG"/>
    </w:rPr>
  </w:style>
  <w:style w:type="character" w:customStyle="1" w:styleId="a4">
    <w:name w:val="Долен колонтитул Знак"/>
    <w:rPr>
      <w:w w:val="100"/>
      <w:position w:val="-1"/>
      <w:effect w:val="none"/>
      <w:vertAlign w:val="baseline"/>
      <w:cs w:val="0"/>
      <w:em w:val="none"/>
      <w:lang w:val="en-GB" w:eastAsia="bg-BG"/>
    </w:rPr>
  </w:style>
  <w:style w:type="paragraph" w:customStyle="1" w:styleId="1c">
    <w:name w:val="Списък на абзаци1"/>
    <w:basedOn w:val="1"/>
    <w:pPr>
      <w:ind w:left="720"/>
    </w:pPr>
  </w:style>
  <w:style w:type="character" w:customStyle="1" w:styleId="longtext">
    <w:name w:val="long_text"/>
    <w:rPr>
      <w:w w:val="100"/>
      <w:position w:val="-1"/>
      <w:effect w:val="none"/>
      <w:vertAlign w:val="baseline"/>
      <w:cs w:val="0"/>
      <w:em w:val="none"/>
    </w:rPr>
  </w:style>
  <w:style w:type="paragraph" w:customStyle="1" w:styleId="1d">
    <w:name w:val="Без разредка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</w:style>
  <w:style w:type="character" w:customStyle="1" w:styleId="Voetnoottekens">
    <w:name w:val="Voetnoottekens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st1">
    <w:name w:val="st1"/>
    <w:rPr>
      <w:w w:val="100"/>
      <w:position w:val="-1"/>
      <w:effect w:val="none"/>
      <w:vertAlign w:val="baseline"/>
      <w:cs w:val="0"/>
      <w:em w:val="none"/>
    </w:rPr>
  </w:style>
  <w:style w:type="paragraph" w:customStyle="1" w:styleId="1e">
    <w:name w:val="Изнесен текст1"/>
    <w:basedOn w:val="1"/>
    <w:qFormat/>
    <w:rPr>
      <w:rFonts w:ascii="Tahoma" w:eastAsia="Calibri" w:hAnsi="Tahoma"/>
      <w:sz w:val="16"/>
      <w:szCs w:val="16"/>
      <w:lang w:val="bg-BG"/>
    </w:rPr>
  </w:style>
  <w:style w:type="character" w:customStyle="1" w:styleId="a5">
    <w:name w:val="Изнесен текст Знак"/>
    <w:rPr>
      <w:rFonts w:ascii="Tahoma" w:eastAsia="Calibri" w:hAnsi="Tahoma" w:cs="Tahoma"/>
      <w:w w:val="100"/>
      <w:position w:val="-1"/>
      <w:sz w:val="16"/>
      <w:szCs w:val="16"/>
      <w:effect w:val="none"/>
      <w:vertAlign w:val="baseline"/>
      <w:cs w:val="0"/>
      <w:em w:val="none"/>
      <w:lang w:val="bg-BG"/>
    </w:rPr>
  </w:style>
  <w:style w:type="paragraph" w:customStyle="1" w:styleId="Style1">
    <w:name w:val="Style1"/>
    <w:basedOn w:val="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en-US" w:eastAsia="en-US"/>
    </w:rPr>
  </w:style>
  <w:style w:type="paragraph" w:customStyle="1" w:styleId="Style2">
    <w:name w:val="Style2"/>
    <w:basedOn w:val="1"/>
    <w:pPr>
      <w:widowControl w:val="0"/>
      <w:autoSpaceDE w:val="0"/>
      <w:autoSpaceDN w:val="0"/>
      <w:adjustRightInd w:val="0"/>
      <w:spacing w:line="542" w:lineRule="atLeast"/>
      <w:ind w:firstLine="211"/>
    </w:pPr>
    <w:rPr>
      <w:rFonts w:ascii="Arial" w:hAnsi="Arial" w:cs="Arial"/>
      <w:sz w:val="24"/>
      <w:szCs w:val="24"/>
      <w:lang w:val="en-US" w:eastAsia="en-US"/>
    </w:rPr>
  </w:style>
  <w:style w:type="paragraph" w:customStyle="1" w:styleId="Style5">
    <w:name w:val="Style5"/>
    <w:basedOn w:val="1"/>
    <w:pPr>
      <w:widowControl w:val="0"/>
      <w:autoSpaceDE w:val="0"/>
      <w:autoSpaceDN w:val="0"/>
      <w:adjustRightInd w:val="0"/>
      <w:spacing w:line="317" w:lineRule="atLeast"/>
    </w:pPr>
    <w:rPr>
      <w:rFonts w:ascii="Arial" w:hAnsi="Arial" w:cs="Arial"/>
      <w:sz w:val="24"/>
      <w:szCs w:val="24"/>
      <w:lang w:val="en-US" w:eastAsia="en-US"/>
    </w:rPr>
  </w:style>
  <w:style w:type="paragraph" w:customStyle="1" w:styleId="Style6">
    <w:name w:val="Style6"/>
    <w:basedOn w:val="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en-US" w:eastAsia="en-US"/>
    </w:rPr>
  </w:style>
  <w:style w:type="paragraph" w:customStyle="1" w:styleId="Style7">
    <w:name w:val="Style7"/>
    <w:basedOn w:val="1"/>
    <w:pPr>
      <w:widowControl w:val="0"/>
      <w:autoSpaceDE w:val="0"/>
      <w:autoSpaceDN w:val="0"/>
      <w:adjustRightInd w:val="0"/>
      <w:spacing w:line="317" w:lineRule="atLeast"/>
      <w:jc w:val="both"/>
    </w:pPr>
    <w:rPr>
      <w:rFonts w:ascii="Arial" w:hAnsi="Arial" w:cs="Arial"/>
      <w:sz w:val="24"/>
      <w:szCs w:val="24"/>
      <w:lang w:val="en-US" w:eastAsia="en-US"/>
    </w:rPr>
  </w:style>
  <w:style w:type="paragraph" w:customStyle="1" w:styleId="Style8">
    <w:name w:val="Style8"/>
    <w:basedOn w:val="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en-US" w:eastAsia="en-US"/>
    </w:rPr>
  </w:style>
  <w:style w:type="paragraph" w:customStyle="1" w:styleId="Style10">
    <w:name w:val="Style10"/>
    <w:basedOn w:val="1"/>
    <w:pPr>
      <w:widowControl w:val="0"/>
      <w:autoSpaceDE w:val="0"/>
      <w:autoSpaceDN w:val="0"/>
      <w:adjustRightInd w:val="0"/>
      <w:spacing w:line="317" w:lineRule="atLeast"/>
      <w:ind w:hanging="235"/>
    </w:pPr>
    <w:rPr>
      <w:rFonts w:ascii="Arial" w:hAnsi="Arial" w:cs="Arial"/>
      <w:sz w:val="24"/>
      <w:szCs w:val="24"/>
      <w:lang w:val="en-US" w:eastAsia="en-US"/>
    </w:rPr>
  </w:style>
  <w:style w:type="paragraph" w:customStyle="1" w:styleId="Style13">
    <w:name w:val="Style13"/>
    <w:basedOn w:val="1"/>
    <w:pPr>
      <w:widowControl w:val="0"/>
      <w:autoSpaceDE w:val="0"/>
      <w:autoSpaceDN w:val="0"/>
      <w:adjustRightInd w:val="0"/>
      <w:spacing w:line="319" w:lineRule="atLeast"/>
      <w:ind w:hanging="230"/>
    </w:pPr>
    <w:rPr>
      <w:rFonts w:ascii="Arial" w:hAnsi="Arial" w:cs="Arial"/>
      <w:sz w:val="24"/>
      <w:szCs w:val="24"/>
      <w:lang w:val="en-US" w:eastAsia="en-US"/>
    </w:rPr>
  </w:style>
  <w:style w:type="paragraph" w:customStyle="1" w:styleId="Style14">
    <w:name w:val="Style14"/>
    <w:basedOn w:val="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en-US" w:eastAsia="en-US"/>
    </w:rPr>
  </w:style>
  <w:style w:type="character" w:customStyle="1" w:styleId="FontStyle18">
    <w:name w:val="Font Style18"/>
    <w:rPr>
      <w:rFonts w:ascii="Arial" w:hAnsi="Arial" w:cs="Aria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FontStyle19">
    <w:name w:val="Font Style19"/>
    <w:rPr>
      <w:rFonts w:ascii="Arial" w:hAnsi="Arial" w:cs="Arial"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FontStyle20">
    <w:name w:val="Font Style20"/>
    <w:rPr>
      <w:rFonts w:ascii="Arial" w:hAnsi="Arial" w:cs="Arial"/>
      <w:w w:val="100"/>
      <w:position w:val="-1"/>
      <w:sz w:val="14"/>
      <w:szCs w:val="14"/>
      <w:effect w:val="none"/>
      <w:vertAlign w:val="baseline"/>
      <w:cs w:val="0"/>
      <w:em w:val="none"/>
    </w:rPr>
  </w:style>
  <w:style w:type="character" w:customStyle="1" w:styleId="FontStyle24">
    <w:name w:val="Font Style24"/>
    <w:rPr>
      <w:rFonts w:ascii="Arial" w:hAnsi="Arial" w:cs="Arial"/>
      <w:b/>
      <w:bCs/>
      <w:spacing w:val="-20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HTML1">
    <w:name w:val="HTML стандартен1"/>
    <w:basedOn w:val="1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">
    <w:name w:val="HTML стандартен Знак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paragraph" w:customStyle="1" w:styleId="1f">
    <w:name w:val="Нормален (уеб)1"/>
    <w:basedOn w:val="1"/>
    <w:qFormat/>
    <w:pPr>
      <w:spacing w:before="100" w:beforeAutospacing="1" w:after="100" w:afterAutospacing="1"/>
    </w:pPr>
    <w:rPr>
      <w:sz w:val="24"/>
      <w:szCs w:val="24"/>
      <w:lang w:val="bg-BG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2su.em.stanev@2su.bg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snIpNmBkYhMUIJ9VuXFZfTzxYA==">CgMxLjA4AHIhMU9XcURObklfLUhzazI5SFpxTzFRd29wbERFUHBEMmdD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379</Words>
  <Characters>2162</Characters>
  <Application>Microsoft Office Word</Application>
  <DocSecurity>0</DocSecurity>
  <Lines>18</Lines>
  <Paragraphs>5</Paragraphs>
  <ScaleCrop>false</ScaleCrop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Antoan Petrov</dc:creator>
  <cp:lastModifiedBy>w</cp:lastModifiedBy>
  <cp:revision>2</cp:revision>
  <dcterms:created xsi:type="dcterms:W3CDTF">2025-05-22T12:33:00Z</dcterms:created>
  <dcterms:modified xsi:type="dcterms:W3CDTF">2025-09-30T12:37:00Z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0x0101008786A7C116DD434D8BCC74A462A4FA1F</vt:lpwstr>
  </property>
</Properties>
</file>